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3B05" w14:textId="77777777" w:rsidR="0089684C" w:rsidRPr="00F605FB" w:rsidRDefault="004B1CDA" w:rsidP="00C76020">
      <w:pPr>
        <w:pStyle w:val="Gvdemetni20"/>
        <w:shd w:val="clear" w:color="auto" w:fill="auto"/>
        <w:spacing w:after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xxxxxxxxxxxxxxxxxxxxx</w:t>
      </w:r>
    </w:p>
    <w:p w14:paraId="1078EF08" w14:textId="77777777" w:rsidR="00020395" w:rsidRPr="00F605FB" w:rsidRDefault="00293F23" w:rsidP="00C76020">
      <w:pPr>
        <w:pStyle w:val="Gvdemetni20"/>
        <w:shd w:val="clear" w:color="auto" w:fill="auto"/>
        <w:spacing w:after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F605FB">
        <w:rPr>
          <w:rFonts w:asciiTheme="minorHAnsi" w:hAnsiTheme="minorHAnsi" w:cstheme="minorHAnsi"/>
          <w:sz w:val="28"/>
          <w:szCs w:val="28"/>
        </w:rPr>
        <w:t xml:space="preserve">ANONİM ŞİRKETİ </w:t>
      </w:r>
    </w:p>
    <w:p w14:paraId="0A76D2F0" w14:textId="77777777" w:rsidR="00CD776D" w:rsidRDefault="00020395" w:rsidP="00C76020">
      <w:pPr>
        <w:pStyle w:val="Gvdemetni20"/>
        <w:shd w:val="clear" w:color="auto" w:fill="auto"/>
        <w:spacing w:after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F605FB">
        <w:rPr>
          <w:rFonts w:asciiTheme="minorHAnsi" w:hAnsiTheme="minorHAnsi" w:cstheme="minorHAnsi"/>
          <w:sz w:val="28"/>
          <w:szCs w:val="28"/>
        </w:rPr>
        <w:t>YÖNETİM KURULU KARARI</w:t>
      </w:r>
    </w:p>
    <w:p w14:paraId="0B86EA2D" w14:textId="77777777" w:rsidR="00F605FB" w:rsidRPr="00F605FB" w:rsidRDefault="00F605FB">
      <w:pPr>
        <w:pStyle w:val="Gvdemetni20"/>
        <w:shd w:val="clear" w:color="auto" w:fill="auto"/>
        <w:ind w:left="40"/>
        <w:rPr>
          <w:rFonts w:asciiTheme="minorHAnsi" w:hAnsiTheme="minorHAnsi" w:cstheme="minorHAnsi"/>
          <w:sz w:val="28"/>
          <w:szCs w:val="28"/>
        </w:rPr>
      </w:pPr>
    </w:p>
    <w:p w14:paraId="51D28189" w14:textId="73F31E4F" w:rsidR="001A496B" w:rsidRDefault="00020395" w:rsidP="005C49CD">
      <w:pPr>
        <w:pStyle w:val="Gvdemetni20"/>
        <w:shd w:val="clear" w:color="auto" w:fill="auto"/>
        <w:spacing w:after="0" w:line="240" w:lineRule="auto"/>
        <w:ind w:left="40"/>
        <w:jc w:val="left"/>
        <w:rPr>
          <w:rFonts w:asciiTheme="minorHAnsi" w:hAnsiTheme="minorHAnsi" w:cstheme="minorHAnsi"/>
          <w:sz w:val="28"/>
          <w:szCs w:val="28"/>
        </w:rPr>
      </w:pPr>
      <w:r w:rsidRPr="00F605FB">
        <w:rPr>
          <w:rFonts w:asciiTheme="minorHAnsi" w:hAnsiTheme="minorHAnsi" w:cstheme="minorHAnsi"/>
          <w:sz w:val="28"/>
          <w:szCs w:val="28"/>
        </w:rPr>
        <w:t>Karar Tarihi</w:t>
      </w:r>
      <w:r w:rsidRPr="00F605FB">
        <w:rPr>
          <w:rFonts w:asciiTheme="minorHAnsi" w:hAnsiTheme="minorHAnsi" w:cstheme="minorHAnsi"/>
          <w:sz w:val="28"/>
          <w:szCs w:val="28"/>
        </w:rPr>
        <w:tab/>
      </w:r>
      <w:r w:rsidR="00F605FB">
        <w:rPr>
          <w:rFonts w:asciiTheme="minorHAnsi" w:hAnsiTheme="minorHAnsi" w:cstheme="minorHAnsi"/>
          <w:sz w:val="28"/>
          <w:szCs w:val="28"/>
        </w:rPr>
        <w:tab/>
      </w:r>
      <w:r w:rsidRPr="00F605FB">
        <w:rPr>
          <w:rFonts w:asciiTheme="minorHAnsi" w:hAnsiTheme="minorHAnsi" w:cstheme="minorHAnsi"/>
          <w:sz w:val="28"/>
          <w:szCs w:val="28"/>
        </w:rPr>
        <w:t xml:space="preserve">: </w:t>
      </w:r>
      <w:r w:rsidR="003D51BA">
        <w:rPr>
          <w:rFonts w:asciiTheme="minorHAnsi" w:hAnsiTheme="minorHAnsi" w:cstheme="minorHAnsi"/>
          <w:sz w:val="28"/>
          <w:szCs w:val="28"/>
        </w:rPr>
        <w:t>xx/xx</w:t>
      </w:r>
      <w:r w:rsidRPr="00F605FB">
        <w:rPr>
          <w:rFonts w:asciiTheme="minorHAnsi" w:hAnsiTheme="minorHAnsi" w:cstheme="minorHAnsi"/>
          <w:sz w:val="28"/>
          <w:szCs w:val="28"/>
        </w:rPr>
        <w:t>/20</w:t>
      </w:r>
      <w:r w:rsidR="00470BCD">
        <w:rPr>
          <w:rFonts w:asciiTheme="minorHAnsi" w:hAnsiTheme="minorHAnsi" w:cstheme="minorHAnsi"/>
          <w:sz w:val="28"/>
          <w:szCs w:val="28"/>
        </w:rPr>
        <w:t>24</w:t>
      </w:r>
      <w:bookmarkStart w:id="0" w:name="_GoBack"/>
      <w:bookmarkEnd w:id="0"/>
    </w:p>
    <w:p w14:paraId="13C03FA9" w14:textId="77777777" w:rsidR="005C49CD" w:rsidRPr="00F605FB" w:rsidRDefault="005C49CD" w:rsidP="005C49CD">
      <w:pPr>
        <w:pStyle w:val="Gvdemetni20"/>
        <w:shd w:val="clear" w:color="auto" w:fill="auto"/>
        <w:spacing w:after="0" w:line="240" w:lineRule="auto"/>
        <w:ind w:left="40"/>
        <w:jc w:val="left"/>
        <w:rPr>
          <w:rFonts w:asciiTheme="minorHAnsi" w:hAnsiTheme="minorHAnsi" w:cstheme="minorHAnsi"/>
          <w:sz w:val="28"/>
          <w:szCs w:val="28"/>
        </w:rPr>
      </w:pPr>
    </w:p>
    <w:p w14:paraId="5156F688" w14:textId="26DE59ED" w:rsidR="00020395" w:rsidRDefault="00020395" w:rsidP="005C49CD">
      <w:pPr>
        <w:pStyle w:val="Gvdemetni20"/>
        <w:shd w:val="clear" w:color="auto" w:fill="auto"/>
        <w:spacing w:after="0" w:line="240" w:lineRule="auto"/>
        <w:ind w:left="40"/>
        <w:jc w:val="left"/>
        <w:rPr>
          <w:rFonts w:asciiTheme="minorHAnsi" w:hAnsiTheme="minorHAnsi" w:cstheme="minorHAnsi"/>
          <w:sz w:val="28"/>
          <w:szCs w:val="28"/>
        </w:rPr>
      </w:pPr>
      <w:r w:rsidRPr="00F605FB">
        <w:rPr>
          <w:rFonts w:asciiTheme="minorHAnsi" w:hAnsiTheme="minorHAnsi" w:cstheme="minorHAnsi"/>
          <w:sz w:val="28"/>
          <w:szCs w:val="28"/>
        </w:rPr>
        <w:t>Karar Numarası</w:t>
      </w:r>
      <w:r w:rsidRPr="00F605FB">
        <w:rPr>
          <w:rFonts w:asciiTheme="minorHAnsi" w:hAnsiTheme="minorHAnsi" w:cstheme="minorHAnsi"/>
          <w:sz w:val="28"/>
          <w:szCs w:val="28"/>
        </w:rPr>
        <w:tab/>
        <w:t>: 20</w:t>
      </w:r>
      <w:r w:rsidR="00470BCD">
        <w:rPr>
          <w:rFonts w:asciiTheme="minorHAnsi" w:hAnsiTheme="minorHAnsi" w:cstheme="minorHAnsi"/>
          <w:sz w:val="28"/>
          <w:szCs w:val="28"/>
        </w:rPr>
        <w:t>24</w:t>
      </w:r>
      <w:r w:rsidR="003D51BA">
        <w:rPr>
          <w:rFonts w:asciiTheme="minorHAnsi" w:hAnsiTheme="minorHAnsi" w:cstheme="minorHAnsi"/>
          <w:sz w:val="28"/>
          <w:szCs w:val="28"/>
        </w:rPr>
        <w:t>/xx</w:t>
      </w:r>
    </w:p>
    <w:p w14:paraId="103CABD5" w14:textId="77777777" w:rsidR="005C49CD" w:rsidRPr="00F605FB" w:rsidRDefault="005C49CD" w:rsidP="005C49CD">
      <w:pPr>
        <w:pStyle w:val="Gvdemetni20"/>
        <w:shd w:val="clear" w:color="auto" w:fill="auto"/>
        <w:spacing w:after="0" w:line="240" w:lineRule="auto"/>
        <w:ind w:left="40"/>
        <w:jc w:val="left"/>
        <w:rPr>
          <w:rFonts w:asciiTheme="minorHAnsi" w:hAnsiTheme="minorHAnsi" w:cstheme="minorHAnsi"/>
          <w:sz w:val="28"/>
          <w:szCs w:val="28"/>
        </w:rPr>
      </w:pPr>
    </w:p>
    <w:p w14:paraId="0298B77D" w14:textId="77777777" w:rsidR="00020395" w:rsidRDefault="00020395" w:rsidP="005C49CD">
      <w:pPr>
        <w:pStyle w:val="Gvdemetni20"/>
        <w:shd w:val="clear" w:color="auto" w:fill="auto"/>
        <w:spacing w:after="0" w:line="240" w:lineRule="auto"/>
        <w:ind w:left="40"/>
        <w:jc w:val="left"/>
        <w:rPr>
          <w:rFonts w:asciiTheme="minorHAnsi" w:hAnsiTheme="minorHAnsi" w:cstheme="minorHAnsi"/>
          <w:sz w:val="28"/>
          <w:szCs w:val="28"/>
        </w:rPr>
      </w:pPr>
      <w:r w:rsidRPr="00F605FB">
        <w:rPr>
          <w:rFonts w:asciiTheme="minorHAnsi" w:hAnsiTheme="minorHAnsi" w:cstheme="minorHAnsi"/>
          <w:sz w:val="28"/>
          <w:szCs w:val="28"/>
        </w:rPr>
        <w:t>Katılanlar</w:t>
      </w:r>
      <w:r w:rsidRPr="00F605FB">
        <w:rPr>
          <w:rFonts w:asciiTheme="minorHAnsi" w:hAnsiTheme="minorHAnsi" w:cstheme="minorHAnsi"/>
          <w:sz w:val="28"/>
          <w:szCs w:val="28"/>
        </w:rPr>
        <w:tab/>
      </w:r>
      <w:r w:rsidR="00F605FB">
        <w:rPr>
          <w:rFonts w:asciiTheme="minorHAnsi" w:hAnsiTheme="minorHAnsi" w:cstheme="minorHAnsi"/>
          <w:sz w:val="28"/>
          <w:szCs w:val="28"/>
        </w:rPr>
        <w:tab/>
      </w:r>
      <w:r w:rsidRPr="00F605FB">
        <w:rPr>
          <w:rFonts w:asciiTheme="minorHAnsi" w:hAnsiTheme="minorHAnsi" w:cstheme="minorHAnsi"/>
          <w:sz w:val="28"/>
          <w:szCs w:val="28"/>
        </w:rPr>
        <w:t xml:space="preserve">: </w:t>
      </w:r>
      <w:r w:rsidR="004B1CDA">
        <w:rPr>
          <w:rFonts w:asciiTheme="minorHAnsi" w:hAnsiTheme="minorHAnsi" w:cstheme="minorHAnsi"/>
          <w:sz w:val="28"/>
          <w:szCs w:val="28"/>
        </w:rPr>
        <w:t>xxxxxxxxxx</w:t>
      </w:r>
    </w:p>
    <w:p w14:paraId="37C3F739" w14:textId="77777777" w:rsidR="005C49CD" w:rsidRPr="00F605FB" w:rsidRDefault="005C49CD" w:rsidP="005C49CD">
      <w:pPr>
        <w:pStyle w:val="Gvdemetni20"/>
        <w:shd w:val="clear" w:color="auto" w:fill="auto"/>
        <w:spacing w:after="0" w:line="240" w:lineRule="auto"/>
        <w:ind w:left="40"/>
        <w:jc w:val="left"/>
        <w:rPr>
          <w:rFonts w:asciiTheme="minorHAnsi" w:hAnsiTheme="minorHAnsi" w:cstheme="minorHAnsi"/>
          <w:sz w:val="28"/>
          <w:szCs w:val="28"/>
        </w:rPr>
      </w:pPr>
    </w:p>
    <w:p w14:paraId="73F0241E" w14:textId="77777777" w:rsidR="00323EBD" w:rsidRDefault="00020395" w:rsidP="00323EBD">
      <w:pPr>
        <w:pStyle w:val="Gvdemetni20"/>
        <w:ind w:left="40"/>
        <w:jc w:val="left"/>
        <w:rPr>
          <w:rFonts w:asciiTheme="minorHAnsi" w:hAnsiTheme="minorHAnsi" w:cstheme="minorHAnsi"/>
          <w:sz w:val="28"/>
          <w:szCs w:val="28"/>
        </w:rPr>
      </w:pPr>
      <w:r w:rsidRPr="00F605FB">
        <w:rPr>
          <w:rFonts w:asciiTheme="minorHAnsi" w:hAnsiTheme="minorHAnsi" w:cstheme="minorHAnsi"/>
          <w:sz w:val="28"/>
          <w:szCs w:val="28"/>
        </w:rPr>
        <w:t>Konu</w:t>
      </w:r>
      <w:r w:rsidRPr="00F605FB">
        <w:rPr>
          <w:rFonts w:asciiTheme="minorHAnsi" w:hAnsiTheme="minorHAnsi" w:cstheme="minorHAnsi"/>
          <w:sz w:val="28"/>
          <w:szCs w:val="28"/>
        </w:rPr>
        <w:tab/>
      </w:r>
      <w:r w:rsidRPr="00F605FB">
        <w:rPr>
          <w:rFonts w:asciiTheme="minorHAnsi" w:hAnsiTheme="minorHAnsi" w:cstheme="minorHAnsi"/>
          <w:sz w:val="28"/>
          <w:szCs w:val="28"/>
        </w:rPr>
        <w:tab/>
      </w:r>
      <w:r w:rsidR="00F605FB">
        <w:rPr>
          <w:rFonts w:asciiTheme="minorHAnsi" w:hAnsiTheme="minorHAnsi" w:cstheme="minorHAnsi"/>
          <w:sz w:val="28"/>
          <w:szCs w:val="28"/>
        </w:rPr>
        <w:tab/>
      </w:r>
      <w:r w:rsidRPr="00F605FB">
        <w:rPr>
          <w:rFonts w:asciiTheme="minorHAnsi" w:hAnsiTheme="minorHAnsi" w:cstheme="minorHAnsi"/>
          <w:sz w:val="28"/>
          <w:szCs w:val="28"/>
        </w:rPr>
        <w:t xml:space="preserve">: </w:t>
      </w:r>
      <w:r w:rsidR="00323EBD">
        <w:rPr>
          <w:rFonts w:asciiTheme="minorHAnsi" w:hAnsiTheme="minorHAnsi" w:cstheme="minorHAnsi"/>
          <w:sz w:val="28"/>
          <w:szCs w:val="28"/>
        </w:rPr>
        <w:t xml:space="preserve">Arttırılan </w:t>
      </w:r>
      <w:r w:rsidR="00323EBD" w:rsidRPr="00323EBD">
        <w:rPr>
          <w:rFonts w:asciiTheme="minorHAnsi" w:hAnsiTheme="minorHAnsi" w:cstheme="minorHAnsi"/>
          <w:sz w:val="28"/>
          <w:szCs w:val="28"/>
        </w:rPr>
        <w:t xml:space="preserve">Sermayemizi temsil eden </w:t>
      </w:r>
      <w:r w:rsidR="00323EBD">
        <w:rPr>
          <w:rFonts w:asciiTheme="minorHAnsi" w:hAnsiTheme="minorHAnsi" w:cstheme="minorHAnsi"/>
          <w:sz w:val="28"/>
          <w:szCs w:val="28"/>
        </w:rPr>
        <w:t>2</w:t>
      </w:r>
      <w:r w:rsidR="00323EBD" w:rsidRPr="00323EBD">
        <w:rPr>
          <w:rFonts w:asciiTheme="minorHAnsi" w:hAnsiTheme="minorHAnsi" w:cstheme="minorHAnsi"/>
          <w:sz w:val="28"/>
          <w:szCs w:val="28"/>
        </w:rPr>
        <w:t>.Tertip payların</w:t>
      </w:r>
    </w:p>
    <w:p w14:paraId="5EA67EA5" w14:textId="77777777" w:rsidR="00020395" w:rsidRPr="00F605FB" w:rsidRDefault="00323EBD" w:rsidP="00323EBD">
      <w:pPr>
        <w:pStyle w:val="Gvdemetni20"/>
        <w:ind w:left="1458" w:firstLine="669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323EBD">
        <w:rPr>
          <w:rFonts w:asciiTheme="minorHAnsi" w:hAnsiTheme="minorHAnsi" w:cstheme="minorHAnsi"/>
          <w:sz w:val="28"/>
          <w:szCs w:val="28"/>
        </w:rPr>
        <w:t>bastırılması v</w:t>
      </w:r>
      <w:r>
        <w:rPr>
          <w:rFonts w:asciiTheme="minorHAnsi" w:hAnsiTheme="minorHAnsi" w:cstheme="minorHAnsi"/>
          <w:sz w:val="28"/>
          <w:szCs w:val="28"/>
        </w:rPr>
        <w:t xml:space="preserve">e Ortaklara </w:t>
      </w:r>
      <w:r w:rsidRPr="00323EBD">
        <w:rPr>
          <w:rFonts w:asciiTheme="minorHAnsi" w:hAnsiTheme="minorHAnsi" w:cstheme="minorHAnsi"/>
          <w:sz w:val="28"/>
          <w:szCs w:val="28"/>
        </w:rPr>
        <w:t>dağıtılması h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323EBD">
        <w:rPr>
          <w:rFonts w:asciiTheme="minorHAnsi" w:hAnsiTheme="minorHAnsi" w:cstheme="minorHAnsi"/>
          <w:sz w:val="28"/>
          <w:szCs w:val="28"/>
        </w:rPr>
        <w:t>k</w:t>
      </w:r>
      <w:r>
        <w:rPr>
          <w:rFonts w:asciiTheme="minorHAnsi" w:hAnsiTheme="minorHAnsi" w:cstheme="minorHAnsi"/>
          <w:sz w:val="28"/>
          <w:szCs w:val="28"/>
        </w:rPr>
        <w:t>kında</w:t>
      </w:r>
    </w:p>
    <w:p w14:paraId="34556193" w14:textId="77777777" w:rsidR="00020395" w:rsidRPr="00F605FB" w:rsidRDefault="00020395" w:rsidP="00020395">
      <w:pPr>
        <w:pStyle w:val="Gvdemetni20"/>
        <w:shd w:val="clear" w:color="auto" w:fill="auto"/>
        <w:ind w:left="40"/>
        <w:jc w:val="left"/>
        <w:rPr>
          <w:rFonts w:asciiTheme="minorHAnsi" w:hAnsiTheme="minorHAnsi" w:cstheme="minorHAnsi"/>
          <w:sz w:val="28"/>
          <w:szCs w:val="28"/>
        </w:rPr>
      </w:pPr>
    </w:p>
    <w:p w14:paraId="4A8D11E1" w14:textId="77777777" w:rsidR="00020395" w:rsidRPr="00F605FB" w:rsidRDefault="00020395" w:rsidP="00020395">
      <w:pPr>
        <w:pStyle w:val="Gvdemetni20"/>
        <w:shd w:val="clear" w:color="auto" w:fill="auto"/>
        <w:ind w:left="40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F605FB">
        <w:rPr>
          <w:rFonts w:asciiTheme="minorHAnsi" w:hAnsiTheme="minorHAnsi" w:cstheme="minorHAnsi"/>
          <w:sz w:val="28"/>
          <w:szCs w:val="28"/>
        </w:rPr>
        <w:tab/>
      </w:r>
      <w:r w:rsidRPr="00F605FB">
        <w:rPr>
          <w:rFonts w:asciiTheme="minorHAnsi" w:hAnsiTheme="minorHAnsi" w:cstheme="minorHAnsi"/>
          <w:b w:val="0"/>
          <w:sz w:val="28"/>
          <w:szCs w:val="28"/>
        </w:rPr>
        <w:t>Yönetim Kurulunca oybirliği ile alınan karar aşağıda ki gibidir.</w:t>
      </w:r>
    </w:p>
    <w:p w14:paraId="20F3B789" w14:textId="77777777" w:rsidR="00020395" w:rsidRPr="00F605FB" w:rsidRDefault="00020395" w:rsidP="00F605FB">
      <w:pPr>
        <w:pStyle w:val="Gvdemetni20"/>
        <w:shd w:val="clear" w:color="auto" w:fill="auto"/>
        <w:spacing w:after="0" w:line="240" w:lineRule="auto"/>
        <w:ind w:left="4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0CD6A3C6" w14:textId="38DB784E" w:rsidR="003D51BA" w:rsidRPr="003D51BA" w:rsidRDefault="003D51BA" w:rsidP="003D51BA">
      <w:pPr>
        <w:pStyle w:val="Gvdemetni20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3D51BA">
        <w:rPr>
          <w:rFonts w:asciiTheme="minorHAnsi" w:hAnsiTheme="minorHAnsi" w:cstheme="minorHAnsi"/>
          <w:b w:val="0"/>
          <w:sz w:val="28"/>
          <w:szCs w:val="28"/>
        </w:rPr>
        <w:t xml:space="preserve">Şirketimizin sermayesi  400.000,00 TL dur. Bu sermaye 100,00 TL itibari değerde 4.000 adet nama yazılı paya bölünmüştür. Günümüz itibari ile şirketimizin </w:t>
      </w:r>
      <w:r>
        <w:rPr>
          <w:rFonts w:asciiTheme="minorHAnsi" w:hAnsiTheme="minorHAnsi" w:cstheme="minorHAnsi"/>
          <w:b w:val="0"/>
          <w:sz w:val="28"/>
          <w:szCs w:val="28"/>
        </w:rPr>
        <w:t>400</w:t>
      </w:r>
      <w:r w:rsidRPr="003D51BA">
        <w:rPr>
          <w:rFonts w:asciiTheme="minorHAnsi" w:hAnsiTheme="minorHAnsi" w:cstheme="minorHAnsi"/>
          <w:b w:val="0"/>
          <w:sz w:val="28"/>
          <w:szCs w:val="28"/>
        </w:rPr>
        <w:t xml:space="preserve">.000,00 TL  olan </w:t>
      </w:r>
      <w:r w:rsidRPr="003D51BA">
        <w:rPr>
          <w:rFonts w:asciiTheme="minorHAnsi" w:hAnsiTheme="minorHAnsi" w:cstheme="minorHAnsi"/>
          <w:b w:val="0"/>
          <w:sz w:val="28"/>
          <w:szCs w:val="28"/>
          <w:highlight w:val="yellow"/>
        </w:rPr>
        <w:t>sermayesinin xxx TL‘sı ödenmiştir.</w:t>
      </w:r>
      <w:r w:rsidRPr="003D51BA">
        <w:rPr>
          <w:rFonts w:asciiTheme="minorHAnsi" w:hAnsiTheme="minorHAnsi" w:cstheme="minorHAnsi"/>
          <w:b w:val="0"/>
          <w:sz w:val="28"/>
          <w:szCs w:val="28"/>
        </w:rPr>
        <w:t xml:space="preserve"> Daha önceki sermayeyi teşkil eden 175.000,00 TL değerinde 1.tertip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pay senetleri</w:t>
      </w:r>
      <w:r w:rsidRPr="003D51BA">
        <w:rPr>
          <w:rFonts w:asciiTheme="minorHAnsi" w:hAnsiTheme="minorHAnsi" w:cstheme="minorHAnsi"/>
          <w:b w:val="0"/>
          <w:sz w:val="28"/>
          <w:szCs w:val="28"/>
        </w:rPr>
        <w:t xml:space="preserve"> bastırılmış ve ortaklara dağıtılmıştır.</w:t>
      </w:r>
    </w:p>
    <w:p w14:paraId="40D4D198" w14:textId="60766325" w:rsidR="00323EBD" w:rsidRDefault="003D51BA" w:rsidP="00323EBD">
      <w:pPr>
        <w:pStyle w:val="Gvdemetni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Ş</w:t>
      </w:r>
      <w:r w:rsidR="00020395" w:rsidRPr="00F605FB">
        <w:rPr>
          <w:rFonts w:asciiTheme="minorHAnsi" w:hAnsiTheme="minorHAnsi" w:cstheme="minorHAnsi"/>
          <w:b w:val="0"/>
          <w:sz w:val="28"/>
          <w:szCs w:val="28"/>
        </w:rPr>
        <w:t>irket sermayesinin 175.000,00 TL</w:t>
      </w:r>
      <w:r w:rsidR="00D03D22">
        <w:rPr>
          <w:rFonts w:asciiTheme="minorHAnsi" w:hAnsiTheme="minorHAnsi" w:cstheme="minorHAnsi"/>
          <w:b w:val="0"/>
          <w:sz w:val="28"/>
          <w:szCs w:val="28"/>
        </w:rPr>
        <w:t>’</w:t>
      </w:r>
      <w:r w:rsidR="00020395" w:rsidRPr="00F605FB">
        <w:rPr>
          <w:rFonts w:asciiTheme="minorHAnsi" w:hAnsiTheme="minorHAnsi" w:cstheme="minorHAnsi"/>
          <w:b w:val="0"/>
          <w:sz w:val="28"/>
          <w:szCs w:val="28"/>
        </w:rPr>
        <w:t>d</w:t>
      </w:r>
      <w:r w:rsidR="00D03D22">
        <w:rPr>
          <w:rFonts w:asciiTheme="minorHAnsi" w:hAnsiTheme="minorHAnsi" w:cstheme="minorHAnsi"/>
          <w:b w:val="0"/>
          <w:sz w:val="28"/>
          <w:szCs w:val="28"/>
        </w:rPr>
        <w:t>a</w:t>
      </w:r>
      <w:r w:rsidR="00020395" w:rsidRPr="00F605FB">
        <w:rPr>
          <w:rFonts w:asciiTheme="minorHAnsi" w:hAnsiTheme="minorHAnsi" w:cstheme="minorHAnsi"/>
          <w:b w:val="0"/>
          <w:sz w:val="28"/>
          <w:szCs w:val="28"/>
        </w:rPr>
        <w:t>n 400.000,00 TL’</w:t>
      </w:r>
      <w:r w:rsidR="00D03D22">
        <w:rPr>
          <w:rFonts w:asciiTheme="minorHAnsi" w:hAnsiTheme="minorHAnsi" w:cstheme="minorHAnsi"/>
          <w:b w:val="0"/>
          <w:sz w:val="28"/>
          <w:szCs w:val="28"/>
        </w:rPr>
        <w:t>na</w:t>
      </w:r>
      <w:r w:rsidR="00020395" w:rsidRPr="00F605FB">
        <w:rPr>
          <w:rFonts w:asciiTheme="minorHAnsi" w:hAnsiTheme="minorHAnsi" w:cstheme="minorHAnsi"/>
          <w:b w:val="0"/>
          <w:sz w:val="28"/>
          <w:szCs w:val="28"/>
        </w:rPr>
        <w:t xml:space="preserve"> çıkarılması sebebi ile şirket sermayesinin yeni tutarı ve pay oranları dikkate alınarak, </w:t>
      </w:r>
      <w:r w:rsidR="00323EBD">
        <w:rPr>
          <w:rFonts w:asciiTheme="minorHAnsi" w:hAnsiTheme="minorHAnsi" w:cstheme="minorHAnsi"/>
          <w:b w:val="0"/>
          <w:sz w:val="28"/>
          <w:szCs w:val="28"/>
        </w:rPr>
        <w:t>1.Tertip pay</w:t>
      </w:r>
      <w:r w:rsidR="00F605FB" w:rsidRPr="00F605FB">
        <w:rPr>
          <w:rFonts w:asciiTheme="minorHAnsi" w:hAnsiTheme="minorHAnsi" w:cstheme="minorHAnsi"/>
          <w:b w:val="0"/>
          <w:sz w:val="28"/>
          <w:szCs w:val="28"/>
        </w:rPr>
        <w:t xml:space="preserve"> senetlerine ek olarak bu kez arttırılan 225.000,00 TL’l</w:t>
      </w:r>
      <w:r w:rsidR="00D03D22">
        <w:rPr>
          <w:rFonts w:asciiTheme="minorHAnsi" w:hAnsiTheme="minorHAnsi" w:cstheme="minorHAnsi"/>
          <w:b w:val="0"/>
          <w:sz w:val="28"/>
          <w:szCs w:val="28"/>
        </w:rPr>
        <w:t>ı</w:t>
      </w:r>
      <w:r w:rsidR="00F605FB" w:rsidRPr="00F605FB">
        <w:rPr>
          <w:rFonts w:asciiTheme="minorHAnsi" w:hAnsiTheme="minorHAnsi" w:cstheme="minorHAnsi"/>
          <w:b w:val="0"/>
          <w:sz w:val="28"/>
          <w:szCs w:val="28"/>
        </w:rPr>
        <w:t xml:space="preserve">k kısım içinde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nama yazılı payları </w:t>
      </w:r>
      <w:r w:rsidR="00323EBD" w:rsidRPr="00323EBD">
        <w:rPr>
          <w:rFonts w:asciiTheme="minorHAnsi" w:hAnsiTheme="minorHAnsi" w:cstheme="minorHAnsi"/>
          <w:b w:val="0"/>
          <w:sz w:val="28"/>
          <w:szCs w:val="28"/>
        </w:rPr>
        <w:t xml:space="preserve">temsil eden </w:t>
      </w:r>
      <w:r w:rsidR="00323EBD">
        <w:rPr>
          <w:rFonts w:asciiTheme="minorHAnsi" w:hAnsiTheme="minorHAnsi" w:cstheme="minorHAnsi"/>
          <w:b w:val="0"/>
          <w:sz w:val="28"/>
          <w:szCs w:val="28"/>
        </w:rPr>
        <w:t>2</w:t>
      </w:r>
      <w:r w:rsidR="00323EBD" w:rsidRPr="00323EBD">
        <w:rPr>
          <w:rFonts w:asciiTheme="minorHAnsi" w:hAnsiTheme="minorHAnsi" w:cstheme="minorHAnsi"/>
          <w:b w:val="0"/>
          <w:sz w:val="28"/>
          <w:szCs w:val="28"/>
        </w:rPr>
        <w:t>. Tertip pay senetlerinin basılmasına ve ortaklara dağıtılmasına, basılacak payların kupür büyüklükleri ve seri numaralarının aşağıdaki gibi olmasına, oybirliği ile karar verilmiştir.</w:t>
      </w:r>
    </w:p>
    <w:p w14:paraId="3F79915B" w14:textId="77777777" w:rsidR="00323EBD" w:rsidRDefault="00323EBD" w:rsidP="00F605FB">
      <w:pPr>
        <w:pStyle w:val="Gvdemetni0"/>
        <w:tabs>
          <w:tab w:val="left" w:pos="426"/>
        </w:tabs>
        <w:spacing w:before="0" w:line="240" w:lineRule="auto"/>
        <w:ind w:left="426" w:firstLine="0"/>
        <w:rPr>
          <w:rFonts w:asciiTheme="minorHAnsi" w:hAnsiTheme="minorHAnsi" w:cstheme="minorHAnsi"/>
          <w:sz w:val="28"/>
          <w:szCs w:val="28"/>
        </w:rPr>
      </w:pPr>
    </w:p>
    <w:tbl>
      <w:tblPr>
        <w:tblW w:w="10064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2"/>
        <w:gridCol w:w="1418"/>
        <w:gridCol w:w="1417"/>
        <w:gridCol w:w="931"/>
        <w:gridCol w:w="850"/>
        <w:gridCol w:w="1134"/>
        <w:gridCol w:w="913"/>
        <w:gridCol w:w="708"/>
      </w:tblGrid>
      <w:tr w:rsidR="00323EBD" w:rsidRPr="00592C65" w14:paraId="6C524E9C" w14:textId="77777777" w:rsidTr="007047C5">
        <w:trPr>
          <w:trHeight w:val="7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A216F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TERTİBİ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15CD8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GRUBU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382D0" w14:textId="680CAE60" w:rsidR="00323EBD" w:rsidRPr="00470BCD" w:rsidRDefault="001F3DA4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PAY SENEDİ TÜRÜ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E562E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TEMSİL ETTİĞİ SERMAYE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CFCC7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TEMSİL ETTİĞİ ORTAK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A1E83" w14:textId="77DAA73E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10.000</w:t>
            </w:r>
            <w:r w:rsidR="007047C5" w:rsidRPr="00470BCD">
              <w:rPr>
                <w:rFonts w:ascii="Calibri" w:hAnsi="Calibri"/>
                <w:sz w:val="16"/>
                <w:szCs w:val="16"/>
              </w:rPr>
              <w:t xml:space="preserve"> TL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12E40" w14:textId="02385A09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1.000</w:t>
            </w:r>
            <w:r w:rsidR="007047C5" w:rsidRPr="00470BCD">
              <w:rPr>
                <w:rFonts w:ascii="Calibri" w:hAnsi="Calibri"/>
                <w:sz w:val="16"/>
                <w:szCs w:val="16"/>
              </w:rPr>
              <w:t xml:space="preserve"> TL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842F6" w14:textId="50486681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S</w:t>
            </w:r>
            <w:r w:rsidR="00580BEF" w:rsidRPr="00470BCD">
              <w:rPr>
                <w:rFonts w:ascii="Calibri" w:hAnsi="Calibri"/>
                <w:sz w:val="16"/>
                <w:szCs w:val="16"/>
              </w:rPr>
              <w:t>IRA</w:t>
            </w:r>
            <w:r w:rsidRPr="00470BCD">
              <w:rPr>
                <w:rFonts w:ascii="Calibri" w:hAnsi="Calibri"/>
                <w:sz w:val="16"/>
                <w:szCs w:val="16"/>
              </w:rPr>
              <w:t xml:space="preserve"> NO </w:t>
            </w:r>
          </w:p>
          <w:p w14:paraId="7F7DBEEA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BAŞLANGIÇ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21843" w14:textId="581A148F" w:rsidR="00323EBD" w:rsidRPr="00470BCD" w:rsidRDefault="00580BEF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SIRA</w:t>
            </w:r>
            <w:r w:rsidR="00323EBD" w:rsidRPr="00470BCD">
              <w:rPr>
                <w:rFonts w:ascii="Calibri" w:hAnsi="Calibri"/>
                <w:sz w:val="16"/>
                <w:szCs w:val="16"/>
              </w:rPr>
              <w:t xml:space="preserve"> NO  BİTİŞ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9828E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ADET</w:t>
            </w:r>
          </w:p>
        </w:tc>
      </w:tr>
      <w:tr w:rsidR="00323EBD" w:rsidRPr="00592C65" w14:paraId="28607638" w14:textId="77777777" w:rsidTr="007047C5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EAC63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8133A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679EE" w14:textId="77777777" w:rsidR="00323EBD" w:rsidRPr="00470BCD" w:rsidRDefault="00323EBD" w:rsidP="00323E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NAMA YAZILI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05B7B" w14:textId="076AD7E7" w:rsidR="00323EBD" w:rsidRPr="00470BCD" w:rsidRDefault="00323EBD" w:rsidP="00240A4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225.000</w:t>
            </w:r>
            <w:r w:rsidR="00D03D22" w:rsidRPr="00470BCD">
              <w:rPr>
                <w:rFonts w:ascii="Calibri" w:hAnsi="Calibri"/>
                <w:sz w:val="16"/>
                <w:szCs w:val="16"/>
              </w:rPr>
              <w:t>,00</w:t>
            </w:r>
            <w:r w:rsidRPr="00470BCD">
              <w:rPr>
                <w:rFonts w:ascii="Calibri" w:hAnsi="Calibri"/>
                <w:sz w:val="16"/>
                <w:szCs w:val="16"/>
              </w:rPr>
              <w:t xml:space="preserve">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2441E" w14:textId="77777777" w:rsidR="00323EBD" w:rsidRPr="00470BCD" w:rsidRDefault="004B1CDA" w:rsidP="00240A48">
            <w:pPr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xxxxxxxxxx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C02D9" w14:textId="476071BB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20</w:t>
            </w:r>
            <w:r w:rsidR="007047C5" w:rsidRPr="00470BCD">
              <w:rPr>
                <w:rFonts w:ascii="Calibri" w:hAnsi="Calibri"/>
                <w:sz w:val="16"/>
                <w:szCs w:val="16"/>
              </w:rPr>
              <w:t xml:space="preserve"> ADET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61166" w14:textId="3996D151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25 </w:t>
            </w:r>
            <w:r w:rsidR="007047C5" w:rsidRPr="00470BCD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67CB4" w14:textId="30324753" w:rsidR="00323EBD" w:rsidRPr="00470BCD" w:rsidRDefault="0088350F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AC89B" w14:textId="1E65DC44" w:rsidR="00323EBD" w:rsidRPr="00470BCD" w:rsidRDefault="0088350F" w:rsidP="00323E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E932A" w14:textId="77777777" w:rsidR="00323EBD" w:rsidRPr="00470BCD" w:rsidRDefault="00323EBD" w:rsidP="00240A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70BCD">
              <w:rPr>
                <w:rFonts w:ascii="Calibri" w:hAnsi="Calibri"/>
                <w:sz w:val="16"/>
                <w:szCs w:val="16"/>
              </w:rPr>
              <w:t>45</w:t>
            </w:r>
          </w:p>
        </w:tc>
      </w:tr>
    </w:tbl>
    <w:p w14:paraId="17A41285" w14:textId="77777777" w:rsidR="00323EBD" w:rsidRDefault="00323EBD" w:rsidP="00F605FB">
      <w:pPr>
        <w:pStyle w:val="Gvdemetni0"/>
        <w:tabs>
          <w:tab w:val="left" w:pos="426"/>
        </w:tabs>
        <w:spacing w:before="0" w:line="240" w:lineRule="auto"/>
        <w:ind w:left="426" w:firstLine="0"/>
        <w:rPr>
          <w:rFonts w:asciiTheme="minorHAnsi" w:hAnsiTheme="minorHAnsi" w:cstheme="minorHAnsi"/>
          <w:sz w:val="28"/>
          <w:szCs w:val="28"/>
        </w:rPr>
      </w:pPr>
    </w:p>
    <w:p w14:paraId="0C67396F" w14:textId="7C7ACF31" w:rsidR="001A496B" w:rsidRPr="00F605FB" w:rsidRDefault="001E5D9B" w:rsidP="001F2A34">
      <w:pPr>
        <w:pStyle w:val="Gvdemetni0"/>
        <w:shd w:val="clear" w:color="auto" w:fill="auto"/>
        <w:spacing w:before="0" w:line="461" w:lineRule="exact"/>
        <w:ind w:left="708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Yönetim Kurulu Başkanı</w:t>
      </w:r>
      <w:r w:rsidR="00293F23" w:rsidRPr="00F605F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1304E1" w14:textId="5508568D" w:rsidR="00CD776D" w:rsidRPr="00F605FB" w:rsidRDefault="00A54156" w:rsidP="001F2A34">
      <w:pPr>
        <w:pStyle w:val="Gvdemetni0"/>
        <w:shd w:val="clear" w:color="auto" w:fill="auto"/>
        <w:spacing w:before="0" w:line="461" w:lineRule="exact"/>
        <w:ind w:left="708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Style w:val="GvdemetniKaln"/>
          <w:rFonts w:asciiTheme="minorHAnsi" w:hAnsiTheme="minorHAnsi" w:cstheme="minorHAnsi"/>
          <w:sz w:val="28"/>
          <w:szCs w:val="28"/>
        </w:rPr>
        <w:t>xxxxxxxxx</w:t>
      </w:r>
    </w:p>
    <w:sectPr w:rsidR="00CD776D" w:rsidRPr="00F605FB" w:rsidSect="001F2A34">
      <w:type w:val="continuous"/>
      <w:pgSz w:w="11909" w:h="16838"/>
      <w:pgMar w:top="709" w:right="852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9802" w14:textId="77777777" w:rsidR="0027781F" w:rsidRDefault="0027781F">
      <w:r>
        <w:separator/>
      </w:r>
    </w:p>
  </w:endnote>
  <w:endnote w:type="continuationSeparator" w:id="0">
    <w:p w14:paraId="1B14AE00" w14:textId="77777777" w:rsidR="0027781F" w:rsidRDefault="0027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5A89" w14:textId="77777777" w:rsidR="0027781F" w:rsidRDefault="0027781F"/>
  </w:footnote>
  <w:footnote w:type="continuationSeparator" w:id="0">
    <w:p w14:paraId="4399DA02" w14:textId="77777777" w:rsidR="0027781F" w:rsidRDefault="00277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13A3"/>
    <w:multiLevelType w:val="hybridMultilevel"/>
    <w:tmpl w:val="3DA0A198"/>
    <w:lvl w:ilvl="0" w:tplc="2E2CDA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EA72410"/>
    <w:multiLevelType w:val="multilevel"/>
    <w:tmpl w:val="4A983402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6D"/>
    <w:rsid w:val="00020395"/>
    <w:rsid w:val="000814BC"/>
    <w:rsid w:val="00095950"/>
    <w:rsid w:val="000B66F9"/>
    <w:rsid w:val="001A496B"/>
    <w:rsid w:val="001E5D9B"/>
    <w:rsid w:val="001F2A34"/>
    <w:rsid w:val="001F3DA4"/>
    <w:rsid w:val="002622BA"/>
    <w:rsid w:val="00263CD2"/>
    <w:rsid w:val="0027781F"/>
    <w:rsid w:val="00293F23"/>
    <w:rsid w:val="002D7285"/>
    <w:rsid w:val="00323EBD"/>
    <w:rsid w:val="00340C3C"/>
    <w:rsid w:val="003D51BA"/>
    <w:rsid w:val="00470BCD"/>
    <w:rsid w:val="0047126C"/>
    <w:rsid w:val="004B1CDA"/>
    <w:rsid w:val="004B7F58"/>
    <w:rsid w:val="00566906"/>
    <w:rsid w:val="00580BEF"/>
    <w:rsid w:val="005C49CD"/>
    <w:rsid w:val="005C52A6"/>
    <w:rsid w:val="00642460"/>
    <w:rsid w:val="00643D1E"/>
    <w:rsid w:val="006B582C"/>
    <w:rsid w:val="007047C5"/>
    <w:rsid w:val="00725FF6"/>
    <w:rsid w:val="00803437"/>
    <w:rsid w:val="0088350F"/>
    <w:rsid w:val="0089684C"/>
    <w:rsid w:val="009062B8"/>
    <w:rsid w:val="00965249"/>
    <w:rsid w:val="009A3398"/>
    <w:rsid w:val="009A350E"/>
    <w:rsid w:val="009C3C9D"/>
    <w:rsid w:val="00A339A5"/>
    <w:rsid w:val="00A54156"/>
    <w:rsid w:val="00B67463"/>
    <w:rsid w:val="00C60744"/>
    <w:rsid w:val="00C75A91"/>
    <w:rsid w:val="00C76020"/>
    <w:rsid w:val="00CB0D80"/>
    <w:rsid w:val="00CD776D"/>
    <w:rsid w:val="00D03D22"/>
    <w:rsid w:val="00E0277B"/>
    <w:rsid w:val="00E46757"/>
    <w:rsid w:val="00E8775D"/>
    <w:rsid w:val="00EA6471"/>
    <w:rsid w:val="00EE3ED9"/>
    <w:rsid w:val="00F04B0C"/>
    <w:rsid w:val="00F148E3"/>
    <w:rsid w:val="00F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8CC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Kaln">
    <w:name w:val="Gövde metni + Kalın"/>
    <w:basedOn w:val="Gvdemetni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180" w:line="230" w:lineRule="exact"/>
      <w:jc w:val="center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80" w:line="230" w:lineRule="exact"/>
      <w:ind w:hanging="26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34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437"/>
    <w:rPr>
      <w:rFonts w:ascii="Segoe U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9C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5</cp:revision>
  <cp:lastPrinted>2017-01-12T09:00:00Z</cp:lastPrinted>
  <dcterms:created xsi:type="dcterms:W3CDTF">2022-07-05T09:24:00Z</dcterms:created>
  <dcterms:modified xsi:type="dcterms:W3CDTF">2024-01-23T07:32:00Z</dcterms:modified>
</cp:coreProperties>
</file>